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3A3A8" w14:textId="77777777" w:rsidR="00DA1589" w:rsidRPr="00371580" w:rsidRDefault="00DA1589" w:rsidP="00DA1589">
      <w:pPr>
        <w:jc w:val="right"/>
        <w:rPr>
          <w:rFonts w:ascii="Times New Roman" w:hAnsi="Times New Roman" w:cs="Times New Roman"/>
        </w:rPr>
      </w:pPr>
      <w:r w:rsidRPr="00371580">
        <w:rPr>
          <w:rFonts w:ascii="Times New Roman" w:hAnsi="Times New Roman" w:cs="Times New Roman"/>
        </w:rPr>
        <w:t>Приложение № 8</w:t>
      </w:r>
    </w:p>
    <w:p w14:paraId="26AA0CA5" w14:textId="77777777" w:rsidR="00247235" w:rsidRPr="00371580" w:rsidRDefault="00247235" w:rsidP="00DA1589">
      <w:pPr>
        <w:jc w:val="right"/>
        <w:rPr>
          <w:rFonts w:ascii="Times New Roman" w:hAnsi="Times New Roman" w:cs="Times New Roman"/>
        </w:rPr>
      </w:pPr>
      <w:r w:rsidRPr="00371580">
        <w:rPr>
          <w:rFonts w:ascii="Times New Roman" w:hAnsi="Times New Roman" w:cs="Times New Roman"/>
        </w:rPr>
        <w:t xml:space="preserve">к </w:t>
      </w:r>
      <w:r w:rsidR="0054225F" w:rsidRPr="00371580">
        <w:rPr>
          <w:rFonts w:ascii="Times New Roman" w:hAnsi="Times New Roman" w:cs="Times New Roman"/>
        </w:rPr>
        <w:t>У</w:t>
      </w:r>
      <w:r w:rsidRPr="00371580">
        <w:rPr>
          <w:rFonts w:ascii="Times New Roman" w:hAnsi="Times New Roman" w:cs="Times New Roman"/>
        </w:rPr>
        <w:t>четной политике</w:t>
      </w:r>
    </w:p>
    <w:p w14:paraId="64B3DAA6" w14:textId="77777777" w:rsidR="00DA1589" w:rsidRPr="00141E38" w:rsidRDefault="00DA1589" w:rsidP="00DA1589">
      <w:pPr>
        <w:jc w:val="right"/>
        <w:rPr>
          <w:rFonts w:ascii="Arial" w:hAnsi="Arial" w:cs="Arial"/>
        </w:rPr>
      </w:pPr>
    </w:p>
    <w:p w14:paraId="62D80F9F" w14:textId="77777777" w:rsidR="00DA1589" w:rsidRPr="00141E38" w:rsidRDefault="00DA1589" w:rsidP="00DA1589">
      <w:pPr>
        <w:pStyle w:val="1"/>
      </w:pPr>
      <w:r w:rsidRPr="00141E38">
        <w:t>Дополнительные счета забалансового учета,</w:t>
      </w:r>
      <w:r>
        <w:t xml:space="preserve"> </w:t>
      </w:r>
      <w:r w:rsidRPr="00141E38">
        <w:t>применяемые учреждением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3260"/>
        <w:gridCol w:w="4297"/>
      </w:tblGrid>
      <w:tr w:rsidR="006C7E0F" w:rsidRPr="00683EE3" w14:paraId="45E37D3A" w14:textId="77777777" w:rsidTr="00CC4F2E">
        <w:tc>
          <w:tcPr>
            <w:tcW w:w="2660" w:type="dxa"/>
          </w:tcPr>
          <w:p w14:paraId="15DC2BEB" w14:textId="77777777" w:rsidR="006C7E0F" w:rsidRPr="00596A12" w:rsidRDefault="006C7E0F" w:rsidP="00CC4F2E">
            <w:pPr>
              <w:rPr>
                <w:color w:val="000000" w:themeColor="text1"/>
              </w:rPr>
            </w:pPr>
            <w:r w:rsidRPr="00596A12">
              <w:rPr>
                <w:color w:val="000000" w:themeColor="text1"/>
              </w:rPr>
              <w:t>Номер счета</w:t>
            </w:r>
          </w:p>
        </w:tc>
        <w:tc>
          <w:tcPr>
            <w:tcW w:w="3260" w:type="dxa"/>
          </w:tcPr>
          <w:p w14:paraId="3A8D9217" w14:textId="77777777" w:rsidR="006C7E0F" w:rsidRPr="00596A12" w:rsidRDefault="006C7E0F" w:rsidP="00CC4F2E">
            <w:pPr>
              <w:rPr>
                <w:color w:val="000000" w:themeColor="text1"/>
              </w:rPr>
            </w:pPr>
            <w:r w:rsidRPr="00596A12">
              <w:rPr>
                <w:color w:val="000000" w:themeColor="text1"/>
              </w:rPr>
              <w:t>Наименование счета</w:t>
            </w:r>
          </w:p>
        </w:tc>
        <w:tc>
          <w:tcPr>
            <w:tcW w:w="4297" w:type="dxa"/>
          </w:tcPr>
          <w:p w14:paraId="642A4D47" w14:textId="77777777" w:rsidR="006C7E0F" w:rsidRPr="00596A12" w:rsidRDefault="006C7E0F" w:rsidP="00CC4F2E">
            <w:pPr>
              <w:rPr>
                <w:color w:val="000000" w:themeColor="text1"/>
              </w:rPr>
            </w:pPr>
            <w:r w:rsidRPr="00596A12">
              <w:rPr>
                <w:color w:val="000000" w:themeColor="text1"/>
              </w:rPr>
              <w:t>Учитываемые объекты</w:t>
            </w:r>
          </w:p>
        </w:tc>
      </w:tr>
      <w:tr w:rsidR="006C7E0F" w:rsidRPr="00DC7A72" w14:paraId="504D5F6D" w14:textId="77777777" w:rsidTr="00CC4F2E">
        <w:trPr>
          <w:trHeight w:val="625"/>
        </w:trPr>
        <w:tc>
          <w:tcPr>
            <w:tcW w:w="2660" w:type="dxa"/>
            <w:vAlign w:val="center"/>
          </w:tcPr>
          <w:p w14:paraId="4347EB25" w14:textId="77777777" w:rsidR="006C7E0F" w:rsidRPr="00596A12" w:rsidRDefault="006C7E0F" w:rsidP="00CC4F2E">
            <w:pPr>
              <w:jc w:val="center"/>
              <w:rPr>
                <w:color w:val="000000" w:themeColor="text1"/>
              </w:rPr>
            </w:pPr>
            <w:r w:rsidRPr="00596A12">
              <w:rPr>
                <w:color w:val="000000" w:themeColor="text1"/>
              </w:rPr>
              <w:t>35</w:t>
            </w:r>
          </w:p>
        </w:tc>
        <w:tc>
          <w:tcPr>
            <w:tcW w:w="3260" w:type="dxa"/>
            <w:vAlign w:val="center"/>
          </w:tcPr>
          <w:p w14:paraId="3914B273" w14:textId="77777777" w:rsidR="006C7E0F" w:rsidRPr="00596A12" w:rsidRDefault="006C7E0F" w:rsidP="00CC4F2E">
            <w:pPr>
              <w:ind w:left="-108" w:firstLine="0"/>
              <w:jc w:val="center"/>
              <w:rPr>
                <w:color w:val="000000" w:themeColor="text1"/>
              </w:rPr>
            </w:pPr>
            <w:r w:rsidRPr="00596A12">
              <w:rPr>
                <w:color w:val="000000" w:themeColor="text1"/>
              </w:rPr>
              <w:t xml:space="preserve"> «Земельные участки, предоставленные в ограниченное пользование (сервитут)»</w:t>
            </w:r>
          </w:p>
        </w:tc>
        <w:tc>
          <w:tcPr>
            <w:tcW w:w="4297" w:type="dxa"/>
            <w:vAlign w:val="center"/>
          </w:tcPr>
          <w:p w14:paraId="6A0EAE9B" w14:textId="77777777" w:rsidR="006C7E0F" w:rsidRPr="00596A12" w:rsidRDefault="006C7E0F" w:rsidP="003C7ACD">
            <w:pPr>
              <w:ind w:firstLine="0"/>
              <w:jc w:val="left"/>
              <w:rPr>
                <w:color w:val="000000" w:themeColor="text1"/>
              </w:rPr>
            </w:pPr>
            <w:r w:rsidRPr="00596A12">
              <w:rPr>
                <w:color w:val="000000" w:themeColor="text1"/>
              </w:rPr>
              <w:t>Земельные участки, предоставленные учреждением в ограниченное пользование (сервитут)</w:t>
            </w:r>
          </w:p>
        </w:tc>
      </w:tr>
      <w:tr w:rsidR="000F56E5" w:rsidRPr="00B45596" w14:paraId="0A720E85" w14:textId="77777777" w:rsidTr="00CC4F2E">
        <w:trPr>
          <w:trHeight w:val="625"/>
        </w:trPr>
        <w:tc>
          <w:tcPr>
            <w:tcW w:w="2660" w:type="dxa"/>
            <w:vAlign w:val="center"/>
          </w:tcPr>
          <w:p w14:paraId="4352C0C0" w14:textId="77777777" w:rsidR="000F56E5" w:rsidRPr="00596A12" w:rsidRDefault="000F56E5" w:rsidP="00851A0B">
            <w:pPr>
              <w:jc w:val="center"/>
              <w:rPr>
                <w:color w:val="000000" w:themeColor="text1"/>
              </w:rPr>
            </w:pPr>
            <w:r w:rsidRPr="00596A12">
              <w:rPr>
                <w:color w:val="000000" w:themeColor="text1"/>
              </w:rPr>
              <w:t>36</w:t>
            </w:r>
          </w:p>
        </w:tc>
        <w:tc>
          <w:tcPr>
            <w:tcW w:w="3260" w:type="dxa"/>
            <w:vAlign w:val="center"/>
          </w:tcPr>
          <w:p w14:paraId="58B94BA8" w14:textId="77777777" w:rsidR="000F56E5" w:rsidRPr="00596A12" w:rsidRDefault="000F56E5" w:rsidP="00851A0B">
            <w:pPr>
              <w:ind w:hanging="108"/>
              <w:jc w:val="center"/>
              <w:rPr>
                <w:bCs/>
                <w:color w:val="000000" w:themeColor="text1"/>
              </w:rPr>
            </w:pPr>
            <w:r w:rsidRPr="00596A12">
              <w:rPr>
                <w:rFonts w:ascii="Times New Roman" w:hAnsi="Times New Roman" w:cs="Times New Roman"/>
                <w:bCs/>
                <w:color w:val="000000" w:themeColor="text1"/>
              </w:rPr>
              <w:t>«</w:t>
            </w:r>
            <w:r w:rsidRPr="00596A12">
              <w:rPr>
                <w:rFonts w:ascii="Times New Roman" w:hAnsi="Times New Roman" w:cs="Times New Roman"/>
                <w:color w:val="000000" w:themeColor="text1"/>
              </w:rPr>
              <w:t>Земельные участки без закрепления права»</w:t>
            </w:r>
          </w:p>
        </w:tc>
        <w:tc>
          <w:tcPr>
            <w:tcW w:w="4297" w:type="dxa"/>
            <w:vAlign w:val="center"/>
          </w:tcPr>
          <w:p w14:paraId="579857ED" w14:textId="77777777" w:rsidR="000F56E5" w:rsidRPr="00596A12" w:rsidRDefault="000F56E5" w:rsidP="000F56E5">
            <w:pPr>
              <w:ind w:firstLine="34"/>
              <w:jc w:val="left"/>
              <w:rPr>
                <w:color w:val="000000" w:themeColor="text1"/>
                <w:shd w:val="clear" w:color="auto" w:fill="FFFFFF"/>
              </w:rPr>
            </w:pPr>
            <w:r w:rsidRPr="00596A12">
              <w:rPr>
                <w:color w:val="000000" w:themeColor="text1"/>
                <w:shd w:val="clear" w:color="auto" w:fill="FFFFFF"/>
              </w:rPr>
              <w:t>Земельные участки,  на которых располагаются  здания, строения, сооружения, иные объекты недвижимого имущества учреждения, не предоставленные учреждению на праве постоянного бессрочного пользования (ином виде права)</w:t>
            </w:r>
          </w:p>
        </w:tc>
      </w:tr>
      <w:tr w:rsidR="000F56E5" w:rsidRPr="00B45596" w14:paraId="0D7B64E9" w14:textId="77777777" w:rsidTr="00CC4F2E">
        <w:trPr>
          <w:trHeight w:val="625"/>
        </w:trPr>
        <w:tc>
          <w:tcPr>
            <w:tcW w:w="2660" w:type="dxa"/>
            <w:vAlign w:val="center"/>
          </w:tcPr>
          <w:p w14:paraId="54A3BB9D" w14:textId="77777777" w:rsidR="000F56E5" w:rsidRPr="00596A12" w:rsidRDefault="000F56E5" w:rsidP="00CC4F2E">
            <w:pPr>
              <w:jc w:val="center"/>
              <w:rPr>
                <w:color w:val="000000" w:themeColor="text1"/>
              </w:rPr>
            </w:pPr>
            <w:r w:rsidRPr="00596A12">
              <w:rPr>
                <w:color w:val="000000" w:themeColor="text1"/>
              </w:rPr>
              <w:t>37</w:t>
            </w:r>
          </w:p>
        </w:tc>
        <w:tc>
          <w:tcPr>
            <w:tcW w:w="3260" w:type="dxa"/>
            <w:vAlign w:val="center"/>
          </w:tcPr>
          <w:p w14:paraId="286151D3" w14:textId="77777777" w:rsidR="000F56E5" w:rsidRPr="00596A12" w:rsidRDefault="000F56E5" w:rsidP="00CC4F2E">
            <w:pPr>
              <w:ind w:hanging="108"/>
              <w:jc w:val="center"/>
              <w:rPr>
                <w:bCs/>
                <w:color w:val="000000" w:themeColor="text1"/>
              </w:rPr>
            </w:pPr>
            <w:r w:rsidRPr="00596A12">
              <w:rPr>
                <w:bCs/>
                <w:color w:val="000000" w:themeColor="text1"/>
              </w:rPr>
              <w:t>«Материальные ценности, выданные в личное пользование лицам, не являющимся работниками учреждения»</w:t>
            </w:r>
          </w:p>
        </w:tc>
        <w:tc>
          <w:tcPr>
            <w:tcW w:w="4297" w:type="dxa"/>
            <w:vAlign w:val="center"/>
          </w:tcPr>
          <w:p w14:paraId="388CD2AF" w14:textId="77777777" w:rsidR="000F56E5" w:rsidRPr="00596A12" w:rsidRDefault="000F56E5" w:rsidP="005914FE">
            <w:pPr>
              <w:ind w:firstLine="0"/>
              <w:rPr>
                <w:color w:val="000000" w:themeColor="text1"/>
                <w:shd w:val="clear" w:color="auto" w:fill="FFFFFF"/>
              </w:rPr>
            </w:pPr>
            <w:r w:rsidRPr="00596A12">
              <w:rPr>
                <w:color w:val="000000" w:themeColor="text1"/>
                <w:shd w:val="clear" w:color="auto" w:fill="FFFFFF"/>
              </w:rPr>
              <w:t>Объекты имущества, переданные в личное пользование физическим лицам, не являющимся работниками учреждения, в целях материального обеспечения в соответствии с полномочиями и функциями учреждения без заключения договоров аренды, безвозмездного пользования</w:t>
            </w:r>
          </w:p>
        </w:tc>
      </w:tr>
      <w:tr w:rsidR="000F56E5" w:rsidRPr="00B45596" w14:paraId="2DB55923" w14:textId="77777777" w:rsidTr="00CC4F2E">
        <w:trPr>
          <w:trHeight w:val="625"/>
        </w:trPr>
        <w:tc>
          <w:tcPr>
            <w:tcW w:w="2660" w:type="dxa"/>
            <w:vAlign w:val="center"/>
          </w:tcPr>
          <w:p w14:paraId="51DAF03F" w14:textId="77777777" w:rsidR="000F56E5" w:rsidRPr="00596A12" w:rsidRDefault="000F56E5" w:rsidP="00CC4F2E">
            <w:pPr>
              <w:jc w:val="center"/>
              <w:rPr>
                <w:color w:val="000000" w:themeColor="text1"/>
              </w:rPr>
            </w:pPr>
            <w:r w:rsidRPr="00596A12">
              <w:rPr>
                <w:color w:val="000000" w:themeColor="text1"/>
              </w:rPr>
              <w:t>51</w:t>
            </w:r>
          </w:p>
        </w:tc>
        <w:tc>
          <w:tcPr>
            <w:tcW w:w="3260" w:type="dxa"/>
            <w:vAlign w:val="center"/>
          </w:tcPr>
          <w:p w14:paraId="573F842A" w14:textId="77777777" w:rsidR="000F56E5" w:rsidRPr="00596A12" w:rsidRDefault="000F56E5" w:rsidP="00CC4F2E">
            <w:pPr>
              <w:ind w:hanging="108"/>
              <w:jc w:val="center"/>
              <w:rPr>
                <w:bCs/>
                <w:color w:val="000000" w:themeColor="text1"/>
              </w:rPr>
            </w:pPr>
            <w:r w:rsidRPr="00596A12">
              <w:rPr>
                <w:bCs/>
                <w:color w:val="000000" w:themeColor="text1"/>
              </w:rPr>
              <w:t>«Топливные, транспортные и иные карты»</w:t>
            </w:r>
          </w:p>
        </w:tc>
        <w:tc>
          <w:tcPr>
            <w:tcW w:w="4297" w:type="dxa"/>
            <w:vAlign w:val="center"/>
          </w:tcPr>
          <w:p w14:paraId="3ABE32F3" w14:textId="77777777" w:rsidR="000F56E5" w:rsidRPr="00596A12" w:rsidRDefault="000F56E5" w:rsidP="005914FE">
            <w:pPr>
              <w:ind w:firstLine="0"/>
              <w:jc w:val="left"/>
              <w:rPr>
                <w:color w:val="000000" w:themeColor="text1"/>
              </w:rPr>
            </w:pPr>
            <w:r w:rsidRPr="00596A12">
              <w:rPr>
                <w:color w:val="000000" w:themeColor="text1"/>
                <w:shd w:val="clear" w:color="auto" w:fill="FFFFFF"/>
              </w:rPr>
              <w:t>Топливные, транспортные и иные карты, которые являются собственностью компании, которая ее выпустила</w:t>
            </w:r>
          </w:p>
        </w:tc>
      </w:tr>
      <w:tr w:rsidR="000F56E5" w:rsidRPr="00B45596" w14:paraId="5395B7DF" w14:textId="77777777" w:rsidTr="00CC4F2E">
        <w:trPr>
          <w:trHeight w:val="625"/>
        </w:trPr>
        <w:tc>
          <w:tcPr>
            <w:tcW w:w="2660" w:type="dxa"/>
            <w:vAlign w:val="center"/>
          </w:tcPr>
          <w:p w14:paraId="21296AC9" w14:textId="77777777" w:rsidR="000F56E5" w:rsidRPr="00596A12" w:rsidRDefault="000F56E5" w:rsidP="00CC4F2E">
            <w:pPr>
              <w:jc w:val="center"/>
              <w:rPr>
                <w:color w:val="000000" w:themeColor="text1"/>
              </w:rPr>
            </w:pPr>
            <w:r w:rsidRPr="00596A12">
              <w:rPr>
                <w:color w:val="000000" w:themeColor="text1"/>
              </w:rPr>
              <w:t>52</w:t>
            </w:r>
          </w:p>
        </w:tc>
        <w:tc>
          <w:tcPr>
            <w:tcW w:w="3260" w:type="dxa"/>
            <w:vAlign w:val="center"/>
          </w:tcPr>
          <w:p w14:paraId="4CF2570B" w14:textId="77777777" w:rsidR="000F56E5" w:rsidRPr="00596A12" w:rsidRDefault="000F56E5" w:rsidP="00CC4F2E">
            <w:pPr>
              <w:ind w:left="-108"/>
              <w:jc w:val="center"/>
              <w:rPr>
                <w:bCs/>
                <w:color w:val="000000" w:themeColor="text1"/>
              </w:rPr>
            </w:pPr>
            <w:r w:rsidRPr="00596A12">
              <w:rPr>
                <w:color w:val="000000" w:themeColor="text1"/>
              </w:rPr>
              <w:t>«</w:t>
            </w:r>
            <w:r w:rsidRPr="00596A12">
              <w:rPr>
                <w:color w:val="000000" w:themeColor="text1"/>
                <w:lang w:val="en-US"/>
              </w:rPr>
              <w:t>SIM</w:t>
            </w:r>
            <w:r w:rsidRPr="00596A12">
              <w:rPr>
                <w:color w:val="000000" w:themeColor="text1"/>
              </w:rPr>
              <w:t>-карты»</w:t>
            </w:r>
          </w:p>
        </w:tc>
        <w:tc>
          <w:tcPr>
            <w:tcW w:w="4297" w:type="dxa"/>
            <w:vAlign w:val="center"/>
          </w:tcPr>
          <w:p w14:paraId="0802196A" w14:textId="77777777" w:rsidR="000F56E5" w:rsidRPr="00596A12" w:rsidRDefault="000F56E5" w:rsidP="005914FE">
            <w:pPr>
              <w:ind w:firstLine="0"/>
              <w:jc w:val="left"/>
              <w:rPr>
                <w:color w:val="000000" w:themeColor="text1"/>
                <w:shd w:val="clear" w:color="auto" w:fill="FFFFFF"/>
              </w:rPr>
            </w:pPr>
            <w:r w:rsidRPr="00596A12">
              <w:rPr>
                <w:color w:val="000000" w:themeColor="text1"/>
                <w:lang w:val="en-US"/>
              </w:rPr>
              <w:t>Sim</w:t>
            </w:r>
            <w:r w:rsidRPr="00596A12">
              <w:rPr>
                <w:color w:val="000000" w:themeColor="text1"/>
              </w:rPr>
              <w:t>-карты, приобретенные для использования в деятельности Учреждения</w:t>
            </w:r>
          </w:p>
        </w:tc>
      </w:tr>
      <w:tr w:rsidR="0046250C" w:rsidRPr="00B45596" w14:paraId="06E0FDE7" w14:textId="77777777" w:rsidTr="00CC4F2E">
        <w:trPr>
          <w:trHeight w:val="625"/>
        </w:trPr>
        <w:tc>
          <w:tcPr>
            <w:tcW w:w="2660" w:type="dxa"/>
            <w:vAlign w:val="center"/>
          </w:tcPr>
          <w:p w14:paraId="31BBC0FA" w14:textId="77777777" w:rsidR="0046250C" w:rsidRPr="00BE1DF0" w:rsidRDefault="0046250C" w:rsidP="00CC4F2E">
            <w:pPr>
              <w:jc w:val="center"/>
            </w:pPr>
            <w:r w:rsidRPr="00BE1DF0">
              <w:t>71</w:t>
            </w:r>
          </w:p>
        </w:tc>
        <w:tc>
          <w:tcPr>
            <w:tcW w:w="3260" w:type="dxa"/>
            <w:vAlign w:val="center"/>
          </w:tcPr>
          <w:p w14:paraId="0AE6FDEE" w14:textId="77777777" w:rsidR="0046250C" w:rsidRPr="00BE1DF0" w:rsidRDefault="0046250C" w:rsidP="003216E5">
            <w:pPr>
              <w:ind w:left="-108" w:firstLine="0"/>
              <w:jc w:val="center"/>
            </w:pPr>
            <w:r w:rsidRPr="00BE1DF0">
              <w:t>«</w:t>
            </w:r>
            <w:r w:rsidR="003216E5" w:rsidRPr="00BE1DF0">
              <w:t>Утраченное</w:t>
            </w:r>
            <w:r w:rsidRPr="00BE1DF0">
              <w:t xml:space="preserve"> имущество</w:t>
            </w:r>
            <w:r w:rsidR="003216E5" w:rsidRPr="00BE1DF0">
              <w:t>, учтенное</w:t>
            </w:r>
            <w:r w:rsidRPr="00BE1DF0">
              <w:t xml:space="preserve"> в Реестре» </w:t>
            </w:r>
          </w:p>
        </w:tc>
        <w:tc>
          <w:tcPr>
            <w:tcW w:w="4297" w:type="dxa"/>
            <w:vAlign w:val="center"/>
          </w:tcPr>
          <w:p w14:paraId="5AA85566" w14:textId="77777777" w:rsidR="0046250C" w:rsidRPr="00BE1DF0" w:rsidRDefault="003216E5" w:rsidP="003216E5">
            <w:pPr>
              <w:ind w:firstLine="0"/>
              <w:jc w:val="left"/>
            </w:pPr>
            <w:r w:rsidRPr="00BE1DF0">
              <w:t>Информация об о</w:t>
            </w:r>
            <w:r w:rsidR="0046250C" w:rsidRPr="00BE1DF0">
              <w:t>бъект</w:t>
            </w:r>
            <w:r w:rsidRPr="00BE1DF0">
              <w:t>ах</w:t>
            </w:r>
            <w:r w:rsidR="0046250C" w:rsidRPr="00BE1DF0">
              <w:t xml:space="preserve"> имущества, выбывши</w:t>
            </w:r>
            <w:r w:rsidRPr="00BE1DF0">
              <w:t>х</w:t>
            </w:r>
            <w:r w:rsidR="0046250C" w:rsidRPr="00BE1DF0">
              <w:t xml:space="preserve"> с учета при принятии решения об их списании вследствие недостач, хищений, утраченных вследствие стихийных бедствий и иных бедствий, опасного природного явления, катастрофы, в отношении которых процедура согласования списания и исключения объектов из Реестра имущества публично-правового образования не завершена</w:t>
            </w:r>
          </w:p>
        </w:tc>
      </w:tr>
    </w:tbl>
    <w:p w14:paraId="00794437" w14:textId="77777777" w:rsidR="00BA36F6" w:rsidRPr="00DA1589" w:rsidRDefault="00BA36F6" w:rsidP="005914FE">
      <w:pPr>
        <w:ind w:firstLine="0"/>
      </w:pPr>
    </w:p>
    <w:sectPr w:rsidR="00BA36F6" w:rsidRPr="00DA1589" w:rsidSect="005914FE">
      <w:headerReference w:type="default" r:id="rId7"/>
      <w:pgSz w:w="11900" w:h="16800"/>
      <w:pgMar w:top="1440" w:right="800" w:bottom="993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A6467" w14:textId="77777777" w:rsidR="005A69F2" w:rsidRDefault="005A69F2">
      <w:r>
        <w:separator/>
      </w:r>
    </w:p>
  </w:endnote>
  <w:endnote w:type="continuationSeparator" w:id="0">
    <w:p w14:paraId="11B76FFC" w14:textId="77777777" w:rsidR="005A69F2" w:rsidRDefault="005A6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B8B5E" w14:textId="77777777" w:rsidR="005A69F2" w:rsidRDefault="005A69F2">
      <w:r>
        <w:separator/>
      </w:r>
    </w:p>
  </w:footnote>
  <w:footnote w:type="continuationSeparator" w:id="0">
    <w:p w14:paraId="20B4F80D" w14:textId="77777777" w:rsidR="005A69F2" w:rsidRDefault="005A6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024D" w14:textId="77777777" w:rsidR="00BA36F6" w:rsidRDefault="00BA36F6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93220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1F"/>
    <w:rsid w:val="00042298"/>
    <w:rsid w:val="000E7F37"/>
    <w:rsid w:val="000F56E5"/>
    <w:rsid w:val="001030D2"/>
    <w:rsid w:val="00124863"/>
    <w:rsid w:val="001309BC"/>
    <w:rsid w:val="001353C7"/>
    <w:rsid w:val="00137DEF"/>
    <w:rsid w:val="00141E38"/>
    <w:rsid w:val="00150226"/>
    <w:rsid w:val="001551F6"/>
    <w:rsid w:val="00192589"/>
    <w:rsid w:val="001A289B"/>
    <w:rsid w:val="001B0C1F"/>
    <w:rsid w:val="001E10AE"/>
    <w:rsid w:val="002374DB"/>
    <w:rsid w:val="00247235"/>
    <w:rsid w:val="00261739"/>
    <w:rsid w:val="00271FB9"/>
    <w:rsid w:val="00296514"/>
    <w:rsid w:val="002F0657"/>
    <w:rsid w:val="003216E5"/>
    <w:rsid w:val="0032471B"/>
    <w:rsid w:val="00371580"/>
    <w:rsid w:val="003A4A75"/>
    <w:rsid w:val="003A4D3C"/>
    <w:rsid w:val="003C7ACD"/>
    <w:rsid w:val="003E4CCB"/>
    <w:rsid w:val="00400958"/>
    <w:rsid w:val="00424573"/>
    <w:rsid w:val="00431295"/>
    <w:rsid w:val="00433E27"/>
    <w:rsid w:val="00445092"/>
    <w:rsid w:val="0046250C"/>
    <w:rsid w:val="0048657A"/>
    <w:rsid w:val="00496DD0"/>
    <w:rsid w:val="0054091B"/>
    <w:rsid w:val="0054225F"/>
    <w:rsid w:val="005532B8"/>
    <w:rsid w:val="005565D8"/>
    <w:rsid w:val="005914FE"/>
    <w:rsid w:val="0059412A"/>
    <w:rsid w:val="00596A12"/>
    <w:rsid w:val="005A69F2"/>
    <w:rsid w:val="005B2A15"/>
    <w:rsid w:val="005D0C64"/>
    <w:rsid w:val="00657BC1"/>
    <w:rsid w:val="00683EE3"/>
    <w:rsid w:val="00695E7D"/>
    <w:rsid w:val="006B4195"/>
    <w:rsid w:val="006C7E0F"/>
    <w:rsid w:val="006E3AEB"/>
    <w:rsid w:val="006E6555"/>
    <w:rsid w:val="00712313"/>
    <w:rsid w:val="00726246"/>
    <w:rsid w:val="007A53D9"/>
    <w:rsid w:val="00851A0B"/>
    <w:rsid w:val="008A5279"/>
    <w:rsid w:val="0090177F"/>
    <w:rsid w:val="00904463"/>
    <w:rsid w:val="009B71E3"/>
    <w:rsid w:val="009F44D3"/>
    <w:rsid w:val="00A27990"/>
    <w:rsid w:val="00A736CE"/>
    <w:rsid w:val="00A85CF3"/>
    <w:rsid w:val="00AC2FE1"/>
    <w:rsid w:val="00B0384F"/>
    <w:rsid w:val="00B169F9"/>
    <w:rsid w:val="00B25FED"/>
    <w:rsid w:val="00B45596"/>
    <w:rsid w:val="00B54DD1"/>
    <w:rsid w:val="00B914A7"/>
    <w:rsid w:val="00BA36F6"/>
    <w:rsid w:val="00BE1DF0"/>
    <w:rsid w:val="00BE7084"/>
    <w:rsid w:val="00C02CF5"/>
    <w:rsid w:val="00C86F1F"/>
    <w:rsid w:val="00CB6091"/>
    <w:rsid w:val="00CC4F2E"/>
    <w:rsid w:val="00CD712F"/>
    <w:rsid w:val="00CF2BC2"/>
    <w:rsid w:val="00D26D34"/>
    <w:rsid w:val="00D337DA"/>
    <w:rsid w:val="00D477B6"/>
    <w:rsid w:val="00D60450"/>
    <w:rsid w:val="00D7595E"/>
    <w:rsid w:val="00DA1589"/>
    <w:rsid w:val="00DC7A72"/>
    <w:rsid w:val="00DD7BBA"/>
    <w:rsid w:val="00DE1C8C"/>
    <w:rsid w:val="00DE3F27"/>
    <w:rsid w:val="00E15221"/>
    <w:rsid w:val="00E24042"/>
    <w:rsid w:val="00E5125B"/>
    <w:rsid w:val="00E80A85"/>
    <w:rsid w:val="00E96F58"/>
    <w:rsid w:val="00EE3223"/>
    <w:rsid w:val="00F32C69"/>
    <w:rsid w:val="00F9685D"/>
    <w:rsid w:val="00FD7750"/>
    <w:rsid w:val="00FE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5B667"/>
  <w14:defaultImageDpi w14:val="0"/>
  <w15:docId w15:val="{BE4FA01C-C419-4755-BB95-953C6433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DA1589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DA158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86F1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C86F1F"/>
    <w:rPr>
      <w:rFonts w:ascii="Tahoma" w:hAnsi="Tahoma" w:cs="Tahoma"/>
      <w:sz w:val="16"/>
      <w:szCs w:val="16"/>
    </w:rPr>
  </w:style>
  <w:style w:type="character" w:styleId="af0">
    <w:name w:val="annotation reference"/>
    <w:basedOn w:val="a0"/>
    <w:uiPriority w:val="99"/>
    <w:semiHidden/>
    <w:unhideWhenUsed/>
    <w:rsid w:val="006E6555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6E655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locked/>
    <w:rsid w:val="006E6555"/>
    <w:rPr>
      <w:rFonts w:ascii="Times New Roman CYR" w:hAnsi="Times New Roman CYR" w:cs="Times New Roman CYR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E655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6E6555"/>
    <w:rPr>
      <w:rFonts w:ascii="Times New Roman CYR" w:hAnsi="Times New Roman CYR" w:cs="Times New Roman CYR"/>
      <w:b/>
      <w:bCs/>
      <w:sz w:val="20"/>
      <w:szCs w:val="20"/>
    </w:rPr>
  </w:style>
  <w:style w:type="paragraph" w:customStyle="1" w:styleId="s1">
    <w:name w:val="s_1"/>
    <w:basedOn w:val="a"/>
    <w:rsid w:val="001353C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5">
    <w:name w:val="No Spacing"/>
    <w:uiPriority w:val="1"/>
    <w:qFormat/>
    <w:rsid w:val="00DA158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1336</Characters>
  <Application>Microsoft Office Word</Application>
  <DocSecurity>0</DocSecurity>
  <Lines>11</Lines>
  <Paragraphs>3</Paragraphs>
  <ScaleCrop>false</ScaleCrop>
  <Company>НПП "Гарант-Сервис"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PC-1</cp:lastModifiedBy>
  <cp:revision>2</cp:revision>
  <dcterms:created xsi:type="dcterms:W3CDTF">2025-12-01T04:34:00Z</dcterms:created>
  <dcterms:modified xsi:type="dcterms:W3CDTF">2025-12-01T04:34:00Z</dcterms:modified>
</cp:coreProperties>
</file>